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ABF9" w14:textId="40297926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На  основу члана 2 став 2.Правилника о раду Комисије за избор  корисника интерно расељених лица за доделу помоћи у грађевинском материјалу,као и на основу пријаве  на Јавни позив за доделу исте помоћи од  </w:t>
      </w:r>
      <w:r>
        <w:rPr>
          <w:lang w:val="sr-Cyrl-CS"/>
        </w:rPr>
        <w:t>01</w:t>
      </w:r>
      <w:r>
        <w:rPr>
          <w:lang w:val="sr-Latn-RS"/>
        </w:rPr>
        <w:t>.0</w:t>
      </w:r>
      <w:r>
        <w:rPr>
          <w:lang w:val="sr-Cyrl-RS"/>
        </w:rPr>
        <w:t>3</w:t>
      </w:r>
      <w:r>
        <w:rPr>
          <w:lang w:val="sr-Latn-RS"/>
        </w:rPr>
        <w:t>.202</w:t>
      </w: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CS"/>
        </w:rPr>
        <w:t xml:space="preserve"> године,а по пројекту и потписаном Уговору између Градске општине Раковица и Комесаријата за избеглице и миграције бр.9-9/</w:t>
      </w:r>
      <w:r>
        <w:rPr>
          <w:lang w:val="sr-Latn-RS"/>
        </w:rPr>
        <w:t>60</w:t>
      </w:r>
      <w:r>
        <w:rPr>
          <w:lang w:val="sr-Cyrl-CS"/>
        </w:rPr>
        <w:t xml:space="preserve"> од </w:t>
      </w:r>
      <w:r>
        <w:rPr>
          <w:lang w:val="sr-Latn-RS"/>
        </w:rPr>
        <w:t>06.04.2021.</w:t>
      </w:r>
      <w:r>
        <w:rPr>
          <w:lang w:val="sr-Cyrl-CS"/>
        </w:rPr>
        <w:t xml:space="preserve"> г.,дајем следећу </w:t>
      </w:r>
    </w:p>
    <w:p w14:paraId="2EA7702F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6887974F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34C4A28B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769C7719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6B91FAA8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5A49F38B" w14:textId="77777777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И  З  Ј  А  В  У</w:t>
      </w:r>
    </w:p>
    <w:p w14:paraId="621106B7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423B97E9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033FA209" w14:textId="77777777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Сагласан сам  да износ додељене помоћи у грађевинском материјалу,а по пројекту бр.9-9/</w:t>
      </w:r>
      <w:r>
        <w:rPr>
          <w:lang w:val="sr-Latn-RS"/>
        </w:rPr>
        <w:t>60</w:t>
      </w:r>
      <w:r>
        <w:rPr>
          <w:lang w:val="sr-Cyrl-CS"/>
        </w:rPr>
        <w:t xml:space="preserve"> из 20</w:t>
      </w:r>
      <w:r>
        <w:rPr>
          <w:lang w:val="sr-Latn-RS"/>
        </w:rPr>
        <w:t>21</w:t>
      </w:r>
      <w:r>
        <w:rPr>
          <w:lang w:val="sr-Cyrl-CS"/>
        </w:rPr>
        <w:t xml:space="preserve"> године ,</w:t>
      </w:r>
      <w:r w:rsidRPr="00110929">
        <w:rPr>
          <w:b/>
          <w:lang w:val="sr-Cyrl-CS"/>
        </w:rPr>
        <w:t>буде мањи</w:t>
      </w:r>
      <w:r>
        <w:rPr>
          <w:lang w:val="sr-Cyrl-CS"/>
        </w:rPr>
        <w:t xml:space="preserve">  од минимално утврђеног износа помоћи по усвојеном Правилнику и који износи  </w:t>
      </w:r>
      <w:r>
        <w:rPr>
          <w:lang w:val="sr-Latn-RS"/>
        </w:rPr>
        <w:t>200</w:t>
      </w:r>
      <w:r>
        <w:rPr>
          <w:lang w:val="sr-Cyrl-CS"/>
        </w:rPr>
        <w:t xml:space="preserve">.000,00 динара. </w:t>
      </w:r>
    </w:p>
    <w:p w14:paraId="3B37E552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6A656184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4E5AF6EB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12BF79C7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56AF8A0E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27500EDC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4556C43F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2CB372D0" w14:textId="77777777" w:rsidR="00D16E5F" w:rsidRPr="00D51E02" w:rsidRDefault="00D16E5F" w:rsidP="00D16E5F">
      <w:pPr>
        <w:tabs>
          <w:tab w:val="left" w:pos="6030"/>
        </w:tabs>
        <w:rPr>
          <w:lang w:val="sr-Latn-RS"/>
        </w:rPr>
      </w:pPr>
      <w:r>
        <w:rPr>
          <w:lang w:val="sr-Cyrl-CS"/>
        </w:rPr>
        <w:t>У Београду</w:t>
      </w:r>
      <w:r>
        <w:rPr>
          <w:lang w:val="sr-Latn-RS"/>
        </w:rPr>
        <w:t>,</w:t>
      </w:r>
    </w:p>
    <w:p w14:paraId="7B486BCD" w14:textId="77777777" w:rsidR="00D16E5F" w:rsidRPr="00D51E02" w:rsidRDefault="00D16E5F" w:rsidP="00D16E5F">
      <w:pPr>
        <w:tabs>
          <w:tab w:val="left" w:pos="6030"/>
        </w:tabs>
        <w:rPr>
          <w:lang w:val="sr-Latn-RS"/>
        </w:rPr>
      </w:pPr>
      <w:r>
        <w:rPr>
          <w:lang w:val="sr-Cyrl-CS"/>
        </w:rPr>
        <w:t>Датум</w:t>
      </w:r>
      <w:r>
        <w:rPr>
          <w:lang w:val="sr-Latn-RS"/>
        </w:rPr>
        <w:t>:</w:t>
      </w:r>
    </w:p>
    <w:p w14:paraId="245C9A4D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0F983525" w14:textId="77777777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ИЗЈАВУ ДАО </w:t>
      </w:r>
    </w:p>
    <w:p w14:paraId="5D3B969E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520E24DB" w14:textId="77777777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___________________________</w:t>
      </w:r>
    </w:p>
    <w:p w14:paraId="03A8D043" w14:textId="77777777" w:rsidR="00D16E5F" w:rsidRDefault="00D16E5F" w:rsidP="00D16E5F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Latn-RS"/>
        </w:rPr>
        <w:t xml:space="preserve">      </w:t>
      </w:r>
      <w:r>
        <w:rPr>
          <w:lang w:val="sr-Cyrl-CS"/>
        </w:rPr>
        <w:t xml:space="preserve"> ИМЕ И ПРЕЗИМЕ</w:t>
      </w:r>
    </w:p>
    <w:p w14:paraId="7E4A40A0" w14:textId="77777777" w:rsidR="00D16E5F" w:rsidRDefault="00D16E5F" w:rsidP="00D16E5F">
      <w:pPr>
        <w:tabs>
          <w:tab w:val="left" w:pos="6030"/>
        </w:tabs>
        <w:rPr>
          <w:lang w:val="sr-Cyrl-CS"/>
        </w:rPr>
      </w:pPr>
    </w:p>
    <w:p w14:paraId="2563688E" w14:textId="019E335D" w:rsidR="00D16E5F" w:rsidRDefault="00D16E5F" w:rsidP="00D16E5F">
      <w:r>
        <w:rPr>
          <w:lang w:val="sr-Cyrl-CS"/>
        </w:rPr>
        <w:t xml:space="preserve">                                           </w:t>
      </w:r>
    </w:p>
    <w:sectPr w:rsidR="00D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F"/>
    <w:rsid w:val="00D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3B16"/>
  <w15:chartTrackingRefBased/>
  <w15:docId w15:val="{4C0E0847-4845-43D7-8809-6BD3F51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</dc:creator>
  <cp:keywords/>
  <dc:description/>
  <cp:lastModifiedBy>Mirjana Simic</cp:lastModifiedBy>
  <cp:revision>1</cp:revision>
  <dcterms:created xsi:type="dcterms:W3CDTF">2022-02-24T08:14:00Z</dcterms:created>
  <dcterms:modified xsi:type="dcterms:W3CDTF">2022-02-24T08:16:00Z</dcterms:modified>
</cp:coreProperties>
</file>